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5" w:rsidRPr="00F27F27" w:rsidRDefault="00B80E35" w:rsidP="008239EE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45pt;margin-top:-27.3pt;width:42.4pt;height:77.9pt;z-index:251658240;visibility:visible">
            <v:imagedata r:id="rId7" o:title=""/>
            <w10:wrap type="square"/>
          </v:shape>
        </w:pict>
      </w:r>
    </w:p>
    <w:p w:rsidR="00B80E35" w:rsidRPr="00F27F27" w:rsidRDefault="00B80E35" w:rsidP="008239EE">
      <w:pPr>
        <w:rPr>
          <w:b/>
          <w:bCs/>
          <w:sz w:val="28"/>
          <w:szCs w:val="28"/>
        </w:rPr>
      </w:pPr>
    </w:p>
    <w:p w:rsidR="00B80E35" w:rsidRPr="00F27F27" w:rsidRDefault="00B80E35" w:rsidP="00F27F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F27">
        <w:rPr>
          <w:rFonts w:ascii="Times New Roman" w:hAnsi="Times New Roman" w:cs="Times New Roman"/>
          <w:b/>
          <w:bCs/>
          <w:sz w:val="28"/>
          <w:szCs w:val="28"/>
        </w:rPr>
        <w:t>СОВЕТ ДЕПУТАТОВ ТРЕТЬЕГО СОЗЫВА ПОКРОВСКОГО СЕЛЬСКОГО ПОСЕЛЕНИЯ ГАГАРИНСКОГО РАЙОНА СМОЛЕНСКОЙ ОБЛАСТИ</w:t>
      </w:r>
    </w:p>
    <w:p w:rsidR="00B80E35" w:rsidRPr="008239EE" w:rsidRDefault="00B80E35" w:rsidP="00823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E35" w:rsidRPr="008239EE" w:rsidRDefault="00B80E35" w:rsidP="00C46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9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0E35" w:rsidRPr="008239EE" w:rsidRDefault="00B80E35" w:rsidP="00C46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E35" w:rsidRPr="00F27F27" w:rsidRDefault="00B80E35" w:rsidP="00E269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 марта 2018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12</w:t>
      </w:r>
    </w:p>
    <w:p w:rsidR="00B80E35" w:rsidRPr="00F27F27" w:rsidRDefault="00B80E35" w:rsidP="00D57C9E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F27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представления и рассмотрения ежегодного отчета Главы муниципального образования Покровского сельского поселения Гагаринского района Смоленской области о результатах деятельности органов местного самоуправления</w:t>
      </w:r>
    </w:p>
    <w:p w:rsidR="00B80E35" w:rsidRPr="00F27F27" w:rsidRDefault="00B80E35" w:rsidP="00C4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E35" w:rsidRPr="00F27F27" w:rsidRDefault="00B80E35" w:rsidP="00C4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27">
        <w:rPr>
          <w:rFonts w:ascii="Times New Roman" w:hAnsi="Times New Roman" w:cs="Times New Roman"/>
          <w:sz w:val="24"/>
          <w:szCs w:val="24"/>
        </w:rPr>
        <w:t>На основании части 11</w:t>
      </w:r>
      <w:r w:rsidRPr="00F27F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7F27">
        <w:rPr>
          <w:rFonts w:ascii="Times New Roman" w:hAnsi="Times New Roman" w:cs="Times New Roman"/>
          <w:sz w:val="24"/>
          <w:szCs w:val="24"/>
        </w:rPr>
        <w:t xml:space="preserve"> статьи 35 и части 5</w:t>
      </w:r>
      <w:r w:rsidRPr="00F27F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7F27">
        <w:rPr>
          <w:rFonts w:ascii="Times New Roman" w:hAnsi="Times New Roman" w:cs="Times New Roman"/>
          <w:sz w:val="24"/>
          <w:szCs w:val="24"/>
        </w:rPr>
        <w:t xml:space="preserve"> статьи 36 Федерального закона от 6 октября 2003 года № 131-ФЗ «Об общих принципах организации местного самоуправления в Российской Федерации», части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27">
        <w:rPr>
          <w:rFonts w:ascii="Times New Roman" w:hAnsi="Times New Roman" w:cs="Times New Roman"/>
          <w:sz w:val="24"/>
          <w:szCs w:val="24"/>
        </w:rPr>
        <w:t>статьи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27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F27F27">
        <w:rPr>
          <w:rFonts w:ascii="Times New Roman" w:hAnsi="Times New Roman" w:cs="Times New Roman"/>
          <w:sz w:val="24"/>
          <w:szCs w:val="24"/>
        </w:rPr>
        <w:t xml:space="preserve"> сельского поселения Гагаринского района Смоленской области, Совет депутатов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F27F27">
        <w:rPr>
          <w:rFonts w:ascii="Times New Roman" w:hAnsi="Times New Roman" w:cs="Times New Roman"/>
          <w:sz w:val="24"/>
          <w:szCs w:val="24"/>
        </w:rPr>
        <w:t xml:space="preserve"> сельского поселения Гагаринского района Смоленской области</w:t>
      </w:r>
    </w:p>
    <w:p w:rsidR="00B80E35" w:rsidRPr="00F27F27" w:rsidRDefault="00B80E35" w:rsidP="008E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E35" w:rsidRPr="00F27F27" w:rsidRDefault="00B80E35" w:rsidP="00AE605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F2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80E35" w:rsidRPr="00F27F27" w:rsidRDefault="00B80E35" w:rsidP="008E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27">
        <w:rPr>
          <w:rFonts w:ascii="Times New Roman" w:hAnsi="Times New Roman" w:cs="Times New Roman"/>
          <w:sz w:val="24"/>
          <w:szCs w:val="24"/>
        </w:rPr>
        <w:t>1. Утвердить согласно приложению Положение о порядке представления и рассмотрения ежегодного отчета Главы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Покровского сельского поселения</w:t>
      </w:r>
      <w:r w:rsidRPr="00F27F27">
        <w:rPr>
          <w:rFonts w:ascii="Times New Roman" w:hAnsi="Times New Roman" w:cs="Times New Roman"/>
          <w:sz w:val="24"/>
          <w:szCs w:val="24"/>
        </w:rPr>
        <w:t xml:space="preserve"> Гагаринского района Смоленской области о результатах своей деятельности,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F27F27">
        <w:rPr>
          <w:rFonts w:ascii="Times New Roman" w:hAnsi="Times New Roman" w:cs="Times New Roman"/>
          <w:sz w:val="24"/>
          <w:szCs w:val="24"/>
        </w:rPr>
        <w:t xml:space="preserve"> сельского поселения Гагаринского района Смоленской области и результатах исполнения Администрацией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F27F27">
        <w:rPr>
          <w:rFonts w:ascii="Times New Roman" w:hAnsi="Times New Roman" w:cs="Times New Roman"/>
          <w:sz w:val="24"/>
          <w:szCs w:val="24"/>
        </w:rPr>
        <w:t xml:space="preserve"> сельского поселения Гагаринского района Смоленской области.</w:t>
      </w:r>
    </w:p>
    <w:p w:rsidR="00B80E35" w:rsidRPr="00F27F27" w:rsidRDefault="00B80E35" w:rsidP="008E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27">
        <w:rPr>
          <w:rFonts w:ascii="Times New Roman" w:hAnsi="Times New Roman" w:cs="Times New Roman"/>
          <w:sz w:val="24"/>
          <w:szCs w:val="24"/>
        </w:rPr>
        <w:t xml:space="preserve">2. Решение Совета депутатов третьего созыва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F27F27">
        <w:rPr>
          <w:rFonts w:ascii="Times New Roman" w:hAnsi="Times New Roman" w:cs="Times New Roman"/>
          <w:sz w:val="24"/>
          <w:szCs w:val="24"/>
        </w:rPr>
        <w:t xml:space="preserve"> сельского поселения Гагаринского района Смоленской области «Об утверждении Положения о порядке представления и рассмотрения ежегодного отчета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F27F27">
        <w:rPr>
          <w:rFonts w:ascii="Times New Roman" w:hAnsi="Times New Roman" w:cs="Times New Roman"/>
          <w:sz w:val="24"/>
          <w:szCs w:val="24"/>
        </w:rPr>
        <w:t xml:space="preserve"> сельского поселения Гагаринского района Смоленской области о результатах деятельности органо</w:t>
      </w:r>
      <w:r>
        <w:rPr>
          <w:rFonts w:ascii="Times New Roman" w:hAnsi="Times New Roman" w:cs="Times New Roman"/>
          <w:sz w:val="24"/>
          <w:szCs w:val="24"/>
        </w:rPr>
        <w:t>в местного самоуправления» от 20.12.2017 года № 42</w:t>
      </w:r>
      <w:r w:rsidRPr="00F27F27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B80E35" w:rsidRPr="00F27F27" w:rsidRDefault="00B80E35" w:rsidP="00C4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27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официального опубликования в газете «Гжатский вестник» и подлежит размещению на страничке официального сайта муниципального образования «Гагаринский район» Смоленской области.</w:t>
      </w:r>
    </w:p>
    <w:p w:rsidR="00B80E35" w:rsidRPr="00F27F27" w:rsidRDefault="00B80E35" w:rsidP="0012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27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Комиссию по вопросам законности, правопорядка и депутатской этике.</w:t>
      </w:r>
    </w:p>
    <w:p w:rsidR="00B80E35" w:rsidRPr="00F27F27" w:rsidRDefault="00B80E35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E35" w:rsidRDefault="00B80E35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35" w:rsidRPr="00F27F27" w:rsidRDefault="00B80E35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2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80E35" w:rsidRPr="00F27F27" w:rsidRDefault="00B80E35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7F27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B80E35" w:rsidRDefault="00B80E35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27">
        <w:rPr>
          <w:rFonts w:ascii="Times New Roman" w:hAnsi="Times New Roman" w:cs="Times New Roman"/>
          <w:sz w:val="24"/>
          <w:szCs w:val="24"/>
        </w:rPr>
        <w:t xml:space="preserve">Гагаринского района </w:t>
      </w:r>
    </w:p>
    <w:p w:rsidR="00B80E35" w:rsidRPr="00F27F27" w:rsidRDefault="00B80E35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27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F27F27">
        <w:rPr>
          <w:rFonts w:ascii="Times New Roman" w:hAnsi="Times New Roman" w:cs="Times New Roman"/>
          <w:sz w:val="24"/>
          <w:szCs w:val="24"/>
        </w:rPr>
        <w:tab/>
      </w:r>
      <w:r w:rsidRPr="00F27F27">
        <w:rPr>
          <w:rFonts w:ascii="Times New Roman" w:hAnsi="Times New Roman" w:cs="Times New Roman"/>
          <w:sz w:val="24"/>
          <w:szCs w:val="24"/>
        </w:rPr>
        <w:tab/>
      </w:r>
      <w:r w:rsidRPr="00F27F27">
        <w:rPr>
          <w:rFonts w:ascii="Times New Roman" w:hAnsi="Times New Roman" w:cs="Times New Roman"/>
          <w:sz w:val="24"/>
          <w:szCs w:val="24"/>
        </w:rPr>
        <w:tab/>
      </w:r>
      <w:r w:rsidRPr="00F27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З.А.Данилова</w:t>
      </w:r>
    </w:p>
    <w:p w:rsidR="00B80E35" w:rsidRPr="00F27F27" w:rsidRDefault="00B80E35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E35" w:rsidRPr="00F27F27" w:rsidRDefault="00B80E35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E35" w:rsidRDefault="00B80E35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E35" w:rsidRDefault="00B80E35" w:rsidP="00A61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E35" w:rsidRPr="004F3C51" w:rsidRDefault="00B80E35" w:rsidP="00A6184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80E35" w:rsidRPr="006634AC" w:rsidRDefault="00B80E35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80E35" w:rsidRPr="006634AC" w:rsidRDefault="00B80E35" w:rsidP="00A6184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t xml:space="preserve">к решению Совета депутатов </w:t>
      </w:r>
      <w:r>
        <w:rPr>
          <w:sz w:val="24"/>
          <w:szCs w:val="24"/>
        </w:rPr>
        <w:t>Покровского сельского поселения</w:t>
      </w:r>
    </w:p>
    <w:p w:rsidR="00B80E35" w:rsidRPr="006634AC" w:rsidRDefault="00B80E35" w:rsidP="00A6184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>
        <w:rPr>
          <w:sz w:val="24"/>
          <w:szCs w:val="24"/>
        </w:rPr>
        <w:t>от 26.03.</w:t>
      </w:r>
      <w:r w:rsidRPr="006634A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634AC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12</w:t>
      </w:r>
    </w:p>
    <w:p w:rsidR="00B80E35" w:rsidRPr="00586E44" w:rsidRDefault="00B80E35" w:rsidP="00A61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35" w:rsidRPr="00A4671D" w:rsidRDefault="00B80E35" w:rsidP="00A61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41"/>
      <w:bookmarkEnd w:id="1"/>
      <w:r w:rsidRPr="00A4671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0E35" w:rsidRPr="00A4671D" w:rsidRDefault="00B80E35" w:rsidP="00A61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представления и рассмотрения 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>ежегодн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Покровского сельского поселения Гагаринского района Смоленской области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своей 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>деятельности, деятельнос</w:t>
      </w:r>
      <w:r>
        <w:rPr>
          <w:rFonts w:ascii="Times New Roman" w:hAnsi="Times New Roman" w:cs="Times New Roman"/>
          <w:b/>
          <w:bCs/>
          <w:sz w:val="28"/>
          <w:szCs w:val="28"/>
        </w:rPr>
        <w:t>ти Администрации Покровского сельского поселения Гагаринского района Смоленской области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E35" w:rsidRPr="009774E5" w:rsidRDefault="00B80E35" w:rsidP="00A61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4E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80E35" w:rsidRDefault="00B80E35" w:rsidP="00A6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D2F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Федерации», </w:t>
      </w:r>
      <w:r w:rsidRPr="00504219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A638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взаимодействия и последующ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ей </w:t>
      </w:r>
      <w:r w:rsidRPr="00A638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координаци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работы органов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процессе подготовки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8E1D2F">
        <w:rPr>
          <w:rFonts w:ascii="Times New Roman" w:hAnsi="Times New Roman" w:cs="Times New Roman"/>
          <w:sz w:val="28"/>
          <w:szCs w:val="28"/>
        </w:rPr>
        <w:t xml:space="preserve">отчета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2F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Pr="008E1D2F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2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E1D2F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1D2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1D2F">
        <w:rPr>
          <w:rFonts w:ascii="Times New Roman" w:hAnsi="Times New Roman" w:cs="Times New Roman"/>
          <w:sz w:val="28"/>
          <w:szCs w:val="28"/>
        </w:rPr>
        <w:t xml:space="preserve">вопросов, поставленных </w:t>
      </w:r>
      <w:r>
        <w:rPr>
          <w:rFonts w:ascii="Times New Roman" w:hAnsi="Times New Roman" w:cs="Times New Roman"/>
          <w:sz w:val="28"/>
          <w:szCs w:val="28"/>
        </w:rPr>
        <w:t>Советом депутатов 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ежегодный отчет Г</w:t>
      </w:r>
      <w:r w:rsidRPr="008E1D2F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образования).</w:t>
      </w:r>
    </w:p>
    <w:p w:rsidR="00B80E35" w:rsidRPr="008E1D2F" w:rsidRDefault="00B80E35" w:rsidP="00A6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устанавливает </w:t>
      </w:r>
      <w:r w:rsidRPr="008E1D2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в Совет депутатов 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Pr="00AF59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1E60F2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F7BEC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оформления результатов </w:t>
      </w:r>
      <w:r w:rsidRPr="008E1D2F">
        <w:rPr>
          <w:rFonts w:ascii="Times New Roman" w:hAnsi="Times New Roman" w:cs="Times New Roman"/>
          <w:sz w:val="28"/>
          <w:szCs w:val="28"/>
        </w:rPr>
        <w:t>ежегодного отчета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Pr="006F6079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079">
        <w:rPr>
          <w:rFonts w:ascii="Times New Roman" w:hAnsi="Times New Roman" w:cs="Times New Roman"/>
          <w:sz w:val="28"/>
          <w:szCs w:val="28"/>
        </w:rPr>
        <w:t xml:space="preserve">. Рассмотрение и заслушивание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F607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607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осуществляется на открытом заседании </w:t>
      </w:r>
      <w:r w:rsidRPr="001E60F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F6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079">
        <w:rPr>
          <w:rFonts w:ascii="Times New Roman" w:hAnsi="Times New Roman" w:cs="Times New Roman"/>
          <w:sz w:val="28"/>
          <w:szCs w:val="28"/>
        </w:rPr>
        <w:t xml:space="preserve">на которое приглашаются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F6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079">
        <w:rPr>
          <w:rFonts w:ascii="Times New Roman" w:hAnsi="Times New Roman" w:cs="Times New Roman"/>
          <w:sz w:val="28"/>
          <w:szCs w:val="28"/>
        </w:rPr>
        <w:t xml:space="preserve">представители государственных органов власти </w:t>
      </w:r>
      <w:r w:rsidRPr="00730664">
        <w:rPr>
          <w:rFonts w:ascii="Times New Roman" w:hAnsi="Times New Roman" w:cs="Times New Roman"/>
          <w:sz w:val="28"/>
          <w:szCs w:val="28"/>
        </w:rPr>
        <w:t>и органов местного самоуправления,</w:t>
      </w:r>
      <w:r w:rsidRPr="006F6079">
        <w:rPr>
          <w:rFonts w:ascii="Times New Roman" w:hAnsi="Times New Roman" w:cs="Times New Roman"/>
          <w:sz w:val="28"/>
          <w:szCs w:val="28"/>
        </w:rPr>
        <w:t xml:space="preserve"> руководители предприятий и учреждений, а также представители политических партий, общественных объединений и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079">
        <w:rPr>
          <w:rFonts w:ascii="Times New Roman" w:hAnsi="Times New Roman" w:cs="Times New Roman"/>
          <w:sz w:val="28"/>
          <w:szCs w:val="28"/>
        </w:rPr>
        <w:t>информации.</w:t>
      </w:r>
    </w:p>
    <w:p w:rsidR="00B80E35" w:rsidRPr="006F6079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E35" w:rsidRDefault="00B80E35" w:rsidP="00A6184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37F0C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ежегодного отчета </w:t>
      </w:r>
    </w:p>
    <w:p w:rsidR="00B80E35" w:rsidRDefault="00B80E35" w:rsidP="00A6184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F0C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E9">
        <w:rPr>
          <w:rFonts w:ascii="Times New Roman" w:hAnsi="Times New Roman" w:cs="Times New Roman"/>
          <w:sz w:val="28"/>
          <w:szCs w:val="28"/>
        </w:rPr>
        <w:t xml:space="preserve">2.1.Ежегодный отчет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отражает</w:t>
      </w:r>
      <w:r w:rsidRPr="00B235E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35E9">
        <w:rPr>
          <w:rFonts w:ascii="Times New Roman" w:hAnsi="Times New Roman" w:cs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</w:t>
      </w:r>
      <w:r w:rsidRPr="008E1D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ам муниципального образования)</w:t>
      </w:r>
    </w:p>
    <w:p w:rsidR="00B80E35" w:rsidRPr="00B235E9" w:rsidRDefault="00B80E35" w:rsidP="00A6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E9">
        <w:rPr>
          <w:rFonts w:ascii="Times New Roman" w:hAnsi="Times New Roman" w:cs="Times New Roman"/>
          <w:sz w:val="28"/>
          <w:szCs w:val="28"/>
        </w:rPr>
        <w:t>и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35E9">
        <w:rPr>
          <w:rFonts w:ascii="Times New Roman" w:hAnsi="Times New Roman" w:cs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235E9">
        <w:rPr>
          <w:rFonts w:ascii="Times New Roman" w:hAnsi="Times New Roman" w:cs="Times New Roman"/>
          <w:sz w:val="28"/>
          <w:szCs w:val="28"/>
        </w:rPr>
        <w:t xml:space="preserve"> в том числе по решению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5E9">
        <w:rPr>
          <w:rFonts w:ascii="Times New Roman" w:hAnsi="Times New Roman" w:cs="Times New Roman"/>
          <w:sz w:val="28"/>
          <w:szCs w:val="28"/>
        </w:rPr>
        <w:t>поставленных Советом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Pr="00DE2ED5" w:rsidRDefault="00B80E35" w:rsidP="00A618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Ежегодный о</w:t>
      </w:r>
      <w:r w:rsidRPr="00DE2ED5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437F0C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E2ED5">
        <w:rPr>
          <w:rFonts w:ascii="Times New Roman" w:hAnsi="Times New Roman" w:cs="Times New Roman"/>
          <w:sz w:val="28"/>
          <w:szCs w:val="28"/>
        </w:rPr>
        <w:t xml:space="preserve"> должен включать в себя текстовую (описательную) часть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2ED5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DE2ED5">
        <w:rPr>
          <w:rFonts w:ascii="Times New Roman" w:hAnsi="Times New Roman" w:cs="Times New Roman"/>
          <w:sz w:val="28"/>
          <w:szCs w:val="28"/>
        </w:rPr>
        <w:t xml:space="preserve"> также отчет о достигнутых значениях показателей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E3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0421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7F0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504219">
        <w:rPr>
          <w:rFonts w:ascii="Times New Roman" w:hAnsi="Times New Roman" w:cs="Times New Roman"/>
          <w:sz w:val="28"/>
          <w:szCs w:val="28"/>
        </w:rPr>
        <w:t>:</w:t>
      </w:r>
    </w:p>
    <w:p w:rsidR="00B80E35" w:rsidRPr="00A625AB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)о</w:t>
      </w:r>
      <w:r w:rsidRPr="00655E3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E31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в муниципальном образовании, положительная и отрицательная динамика:</w:t>
      </w:r>
    </w:p>
    <w:p w:rsidR="00B80E35" w:rsidRPr="005C2BE3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социально-демографическ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</w:p>
    <w:p w:rsidR="00B80E35" w:rsidRPr="005A60B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экономический потенциал (отраслевая структура экономики, бюдже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5A60B5">
        <w:rPr>
          <w:rFonts w:ascii="Times New Roman" w:hAnsi="Times New Roman" w:cs="Times New Roman"/>
          <w:sz w:val="28"/>
          <w:szCs w:val="28"/>
        </w:rPr>
        <w:t xml:space="preserve">образующие предприятия, показатели уровня и объемов производства; малый бизнес; инвестиции в основной капитал); </w:t>
      </w:r>
    </w:p>
    <w:p w:rsidR="00B80E3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B80E3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инженерная инфраструктура (ЖКХ, благоустройство, жилищное строительство и т.п.); </w:t>
      </w:r>
    </w:p>
    <w:p w:rsidR="00B80E35" w:rsidRPr="005A60B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B80E35" w:rsidRPr="005A60B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0B5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муниципального образования;</w:t>
      </w:r>
    </w:p>
    <w:p w:rsidR="00B80E35" w:rsidRPr="005A60B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5A60B5">
        <w:rPr>
          <w:rFonts w:ascii="Times New Roman" w:hAnsi="Times New Roman" w:cs="Times New Roman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(повышение инвестиционной привлекательности, работа по увеличению собственной доходной базы местного бюджета и т.п.).</w:t>
      </w:r>
    </w:p>
    <w:p w:rsidR="00B80E35" w:rsidRPr="00655E31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)о</w:t>
      </w:r>
      <w:r w:rsidRPr="00655E31">
        <w:rPr>
          <w:rFonts w:ascii="Times New Roman" w:hAnsi="Times New Roman" w:cs="Times New Roman"/>
          <w:sz w:val="28"/>
          <w:szCs w:val="28"/>
        </w:rPr>
        <w:t>сновные направления деятельности в отчетном периоде, достигнутые по ним результаты:</w:t>
      </w:r>
    </w:p>
    <w:p w:rsidR="00B80E3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полномочий по решению вопросов местного значения муниципального образования;</w:t>
      </w:r>
    </w:p>
    <w:p w:rsidR="00B80E35" w:rsidRPr="00504219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B80E35" w:rsidRPr="00504219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граждан, личный прием граждан;</w:t>
      </w:r>
    </w:p>
    <w:p w:rsidR="00B80E3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осуществление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E3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B80E35" w:rsidRPr="003408C0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</w:t>
      </w:r>
      <w:r w:rsidRPr="003408C0">
        <w:rPr>
          <w:rFonts w:ascii="Times New Roman" w:hAnsi="Times New Roman" w:cs="Times New Roman"/>
          <w:sz w:val="28"/>
          <w:szCs w:val="28"/>
        </w:rPr>
        <w:t>еятельность Главы муниципального образования по решению вопросов, поставленных перед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Советом депутатов, </w:t>
      </w:r>
      <w:r w:rsidRPr="003408C0">
        <w:rPr>
          <w:rFonts w:ascii="Times New Roman" w:hAnsi="Times New Roman" w:cs="Times New Roman"/>
          <w:sz w:val="28"/>
          <w:szCs w:val="28"/>
        </w:rPr>
        <w:t>достигнутые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C0">
        <w:rPr>
          <w:rFonts w:ascii="Times New Roman" w:hAnsi="Times New Roman" w:cs="Times New Roman"/>
          <w:sz w:val="28"/>
          <w:szCs w:val="28"/>
        </w:rPr>
        <w:t>результаты.</w:t>
      </w:r>
    </w:p>
    <w:p w:rsidR="00B80E35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</w:t>
      </w:r>
      <w:r w:rsidRPr="003408C0">
        <w:rPr>
          <w:rFonts w:ascii="Times New Roman" w:hAnsi="Times New Roman" w:cs="Times New Roman"/>
          <w:sz w:val="28"/>
          <w:szCs w:val="28"/>
        </w:rPr>
        <w:t>сновные цели и направления деятельности на предстоящий период.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федеральными, областными</w:t>
      </w:r>
      <w:r w:rsidRPr="0035138F">
        <w:rPr>
          <w:rFonts w:ascii="Times New Roman" w:hAnsi="Times New Roman" w:cs="Times New Roman"/>
          <w:sz w:val="28"/>
          <w:szCs w:val="28"/>
        </w:rPr>
        <w:t xml:space="preserve"> законами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66E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Pr="00DE2ED5" w:rsidRDefault="00B80E35" w:rsidP="00A6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E2ED5">
        <w:rPr>
          <w:rFonts w:ascii="Times New Roman" w:hAnsi="Times New Roman" w:cs="Times New Roman"/>
          <w:sz w:val="28"/>
          <w:szCs w:val="28"/>
        </w:rPr>
        <w:t xml:space="preserve">В качестве комментария к </w:t>
      </w:r>
      <w:r>
        <w:rPr>
          <w:rFonts w:ascii="Times New Roman" w:hAnsi="Times New Roman" w:cs="Times New Roman"/>
          <w:sz w:val="28"/>
          <w:szCs w:val="28"/>
        </w:rPr>
        <w:t>ежегодному отчету Главы муниципального образования</w:t>
      </w:r>
      <w:r w:rsidRPr="00DE2ED5">
        <w:rPr>
          <w:rFonts w:ascii="Times New Roman" w:hAnsi="Times New Roman" w:cs="Times New Roman"/>
          <w:sz w:val="28"/>
          <w:szCs w:val="28"/>
        </w:rPr>
        <w:t xml:space="preserve">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B80E35" w:rsidRPr="004778FC" w:rsidRDefault="00B80E35" w:rsidP="00A6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78FC">
        <w:rPr>
          <w:rFonts w:ascii="Times New Roman" w:hAnsi="Times New Roman" w:cs="Times New Roman"/>
          <w:sz w:val="28"/>
          <w:szCs w:val="28"/>
        </w:rPr>
        <w:t xml:space="preserve">. В основу </w:t>
      </w:r>
      <w:r>
        <w:rPr>
          <w:rFonts w:ascii="Times New Roman" w:hAnsi="Times New Roman" w:cs="Times New Roman"/>
          <w:sz w:val="28"/>
          <w:szCs w:val="28"/>
        </w:rPr>
        <w:t>ежегодного отчета Главы муниципального образования</w:t>
      </w:r>
      <w:r w:rsidRPr="004778FC">
        <w:rPr>
          <w:rFonts w:ascii="Times New Roman" w:hAnsi="Times New Roman" w:cs="Times New Roman"/>
          <w:sz w:val="28"/>
          <w:szCs w:val="28"/>
        </w:rPr>
        <w:t xml:space="preserve">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10" w:history="1">
        <w:r w:rsidRPr="004778F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78F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78FC">
        <w:rPr>
          <w:rFonts w:ascii="Times New Roman" w:hAnsi="Times New Roman" w:cs="Times New Roman"/>
          <w:sz w:val="28"/>
          <w:szCs w:val="28"/>
        </w:rPr>
        <w:t xml:space="preserve"> 607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8FC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», а также результаты мониторинга реализации документов стратегического планирования муниципального образования</w:t>
      </w:r>
      <w:r w:rsidRPr="004778FC">
        <w:rPr>
          <w:rFonts w:ascii="Times New Roman" w:hAnsi="Times New Roman" w:cs="Times New Roman"/>
          <w:sz w:val="28"/>
          <w:szCs w:val="28"/>
        </w:rPr>
        <w:t>.</w:t>
      </w:r>
    </w:p>
    <w:p w:rsidR="00B80E35" w:rsidRPr="00504219" w:rsidRDefault="00B80E35" w:rsidP="00A61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04219">
        <w:rPr>
          <w:rFonts w:ascii="Times New Roman" w:hAnsi="Times New Roman" w:cs="Times New Roman"/>
          <w:sz w:val="28"/>
          <w:szCs w:val="28"/>
        </w:rPr>
        <w:t>. При обосновании достигнутых значений показателей 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краткое пояснение, характеристика мер, реализуемых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4063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, с помощью которых ему удалось улучшить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показателей, а также пояснения по показателям с негативной тенденцией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развития.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</w:t>
      </w:r>
      <w:r w:rsidRPr="00504219">
        <w:rPr>
          <w:rFonts w:ascii="Times New Roman" w:hAnsi="Times New Roman" w:cs="Times New Roman"/>
          <w:b/>
          <w:bCs/>
          <w:sz w:val="28"/>
          <w:szCs w:val="28"/>
        </w:rPr>
        <w:t>редставлени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Г</w:t>
      </w:r>
      <w:r w:rsidRPr="00D4524B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D4524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524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ежегодного отчета </w:t>
      </w:r>
    </w:p>
    <w:p w:rsidR="00B80E35" w:rsidRPr="001E60F2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Pr="00270D1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в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EA4A06">
        <w:rPr>
          <w:rFonts w:ascii="Times New Roman" w:hAnsi="Times New Roman" w:cs="Times New Roman"/>
          <w:sz w:val="28"/>
          <w:szCs w:val="28"/>
        </w:rPr>
        <w:t xml:space="preserve">в </w:t>
      </w:r>
      <w:r w:rsidRPr="00504219">
        <w:rPr>
          <w:rFonts w:ascii="Times New Roman" w:hAnsi="Times New Roman" w:cs="Times New Roman"/>
          <w:sz w:val="28"/>
          <w:szCs w:val="28"/>
        </w:rPr>
        <w:t>месячный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срок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истечения12 месяцев с момента вступления в должность избранного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A4A06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36CA8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36CA8">
        <w:rPr>
          <w:rFonts w:ascii="Times New Roman" w:hAnsi="Times New Roman" w:cs="Times New Roman"/>
          <w:sz w:val="28"/>
          <w:szCs w:val="28"/>
        </w:rPr>
        <w:t xml:space="preserve">ся представленным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012B5D">
        <w:rPr>
          <w:rFonts w:ascii="Times New Roman" w:hAnsi="Times New Roman" w:cs="Times New Roman"/>
          <w:sz w:val="28"/>
          <w:szCs w:val="28"/>
        </w:rPr>
        <w:t>тем числом,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5D">
        <w:rPr>
          <w:rFonts w:ascii="Times New Roman" w:hAnsi="Times New Roman" w:cs="Times New Roman"/>
          <w:sz w:val="28"/>
          <w:szCs w:val="28"/>
        </w:rPr>
        <w:t>он был зарегистрирован в 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Pr="00504219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Ежегодный отчет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219">
        <w:rPr>
          <w:rFonts w:ascii="Times New Roman" w:hAnsi="Times New Roman" w:cs="Times New Roman"/>
          <w:sz w:val="28"/>
          <w:szCs w:val="28"/>
        </w:rPr>
        <w:t>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B80E35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3. Непредставление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1B">
        <w:rPr>
          <w:rFonts w:ascii="Times New Roman" w:hAnsi="Times New Roman" w:cs="Times New Roman"/>
          <w:sz w:val="28"/>
          <w:szCs w:val="28"/>
        </w:rPr>
        <w:t>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1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н</w:t>
      </w:r>
      <w:r w:rsidRPr="00504219">
        <w:rPr>
          <w:rFonts w:ascii="Times New Roman" w:hAnsi="Times New Roman" w:cs="Times New Roman"/>
          <w:sz w:val="28"/>
          <w:szCs w:val="28"/>
        </w:rPr>
        <w:t xml:space="preserve">арушение сроков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1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может служить основанием для неудовлетворительной оценки </w:t>
      </w:r>
      <w:r w:rsidRPr="001E60F2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CA8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Default="00B80E35" w:rsidP="00A618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</w:t>
      </w:r>
      <w:r w:rsidRPr="00504219">
        <w:rPr>
          <w:rFonts w:ascii="Times New Roman" w:hAnsi="Times New Roman" w:cs="Times New Roman"/>
          <w:b/>
          <w:bCs/>
          <w:sz w:val="28"/>
          <w:szCs w:val="28"/>
        </w:rPr>
        <w:t>ежегодн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80E35" w:rsidRPr="00504219" w:rsidRDefault="00B80E35" w:rsidP="00A618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bCs/>
          <w:sz w:val="28"/>
          <w:szCs w:val="28"/>
        </w:rPr>
        <w:t>лавы муниципального образования</w:t>
      </w:r>
    </w:p>
    <w:p w:rsidR="00B80E35" w:rsidRPr="001E60F2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2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130D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3A130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ежегодного </w:t>
      </w:r>
      <w:r w:rsidRPr="003A130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 Г</w:t>
      </w:r>
      <w:r w:rsidRPr="003A130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проводится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45 дней </w:t>
      </w:r>
      <w:r w:rsidRPr="003A13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Pr="003A130D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60F2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Pr="00F37203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предварительного согласования </w:t>
      </w:r>
      <w:r w:rsidRPr="00504219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5A5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04219">
        <w:rPr>
          <w:rFonts w:ascii="Times New Roman" w:hAnsi="Times New Roman" w:cs="Times New Roman"/>
          <w:sz w:val="28"/>
          <w:szCs w:val="28"/>
        </w:rPr>
        <w:t>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ежегодному </w:t>
      </w:r>
      <w:r w:rsidRPr="00504219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ету Г</w:t>
      </w:r>
      <w:r w:rsidRPr="003A130D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определяются распоряжением председателя </w:t>
      </w:r>
      <w:r w:rsidRPr="001E60F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0F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Pr="00F37203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0D">
        <w:rPr>
          <w:rFonts w:ascii="Times New Roman" w:hAnsi="Times New Roman" w:cs="Times New Roman"/>
          <w:sz w:val="28"/>
          <w:szCs w:val="28"/>
        </w:rPr>
        <w:t xml:space="preserve">4.3. Информация о дате, месте и времени проведения заседания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3A130D">
        <w:rPr>
          <w:rFonts w:ascii="Times New Roman" w:hAnsi="Times New Roman" w:cs="Times New Roman"/>
          <w:sz w:val="28"/>
          <w:szCs w:val="28"/>
        </w:rPr>
        <w:t>по ежегодн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A130D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130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публикуется в официальном печатном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Pr="003A130D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 w:cs="Times New Roman"/>
          <w:sz w:val="28"/>
          <w:szCs w:val="28"/>
        </w:rPr>
        <w:t>5рабочих</w:t>
      </w:r>
      <w:r w:rsidRPr="003A130D">
        <w:rPr>
          <w:rFonts w:ascii="Times New Roman" w:hAnsi="Times New Roman" w:cs="Times New Roman"/>
          <w:sz w:val="28"/>
          <w:szCs w:val="28"/>
        </w:rPr>
        <w:t>дней до даты</w:t>
      </w:r>
      <w:r>
        <w:rPr>
          <w:rFonts w:ascii="Times New Roman" w:hAnsi="Times New Roman" w:cs="Times New Roman"/>
          <w:sz w:val="28"/>
          <w:szCs w:val="28"/>
        </w:rPr>
        <w:t xml:space="preserve"> его проведения.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Глава муниципального образования в письменной форме уведомляется о дате, времени и месте заседания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по вопросу заслушивания ежегодного отчета Глава муниципального образования не менее чем за 5 рабочих дней до дня его проведения.</w:t>
      </w:r>
    </w:p>
    <w:p w:rsidR="00B80E35" w:rsidRPr="00802D87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2D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Ежегодный о</w:t>
      </w:r>
      <w:r w:rsidRPr="00802D87">
        <w:rPr>
          <w:rFonts w:ascii="Times New Roman" w:hAnsi="Times New Roman" w:cs="Times New Roman"/>
          <w:sz w:val="28"/>
          <w:szCs w:val="28"/>
        </w:rPr>
        <w:t xml:space="preserve">тчет Главы муниципального образования не позднее следующего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02D87">
        <w:rPr>
          <w:rFonts w:ascii="Times New Roman" w:hAnsi="Times New Roman" w:cs="Times New Roman"/>
          <w:sz w:val="28"/>
          <w:szCs w:val="28"/>
        </w:rPr>
        <w:t xml:space="preserve">дня его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60F2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8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во все </w:t>
      </w:r>
      <w:r w:rsidRPr="00802D87">
        <w:rPr>
          <w:rFonts w:ascii="Times New Roman" w:hAnsi="Times New Roman" w:cs="Times New Roman"/>
          <w:sz w:val="28"/>
          <w:szCs w:val="28"/>
        </w:rPr>
        <w:t>депутатские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рассмотрения. </w:t>
      </w:r>
    </w:p>
    <w:p w:rsidR="00B80E35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Комиссией </w:t>
      </w:r>
      <w:r w:rsidRPr="001E60F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ответственной</w:t>
      </w:r>
      <w:r w:rsidRPr="00504219">
        <w:rPr>
          <w:rFonts w:ascii="Times New Roman" w:hAnsi="Times New Roman" w:cs="Times New Roman"/>
          <w:sz w:val="28"/>
          <w:szCs w:val="28"/>
        </w:rPr>
        <w:t xml:space="preserve"> за организацию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08C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является комиссия по вопросам законности, правопорядка и депутатской этике (далее – ответственная комиссия </w:t>
      </w:r>
      <w:r w:rsidRPr="001E60F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</w:t>
      </w:r>
      <w:r w:rsidRPr="00802D87">
        <w:rPr>
          <w:rFonts w:ascii="Times New Roman" w:hAnsi="Times New Roman" w:cs="Times New Roman"/>
          <w:sz w:val="28"/>
          <w:szCs w:val="28"/>
        </w:rPr>
        <w:t>епутатск</w:t>
      </w:r>
      <w:r>
        <w:rPr>
          <w:rFonts w:ascii="Times New Roman" w:hAnsi="Times New Roman" w:cs="Times New Roman"/>
          <w:sz w:val="28"/>
          <w:szCs w:val="28"/>
        </w:rPr>
        <w:t xml:space="preserve">ие комиссии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предварительное рассмотрение ежегодного отчета Главы муниципального образования в соответствии с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Pr="00EF21BC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5042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комиссия </w:t>
      </w:r>
      <w:r w:rsidRPr="00EF21BC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материалов,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504219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предварительного рассмотрения, готовят обобщенное мнение депутатов по ежегодному </w:t>
      </w:r>
      <w:r w:rsidRPr="005042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у Главы муниципального образования и </w:t>
      </w:r>
      <w:r w:rsidRPr="009932E7">
        <w:rPr>
          <w:rFonts w:ascii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932E7">
        <w:rPr>
          <w:rFonts w:ascii="Times New Roman" w:hAnsi="Times New Roman" w:cs="Times New Roman"/>
          <w:sz w:val="28"/>
          <w:szCs w:val="28"/>
        </w:rPr>
        <w:t xml:space="preserve"> в письменной форме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E7">
        <w:rPr>
          <w:rFonts w:ascii="Times New Roman" w:hAnsi="Times New Roman" w:cs="Times New Roman"/>
          <w:sz w:val="28"/>
          <w:szCs w:val="28"/>
        </w:rPr>
        <w:t>не позднее, чем за</w:t>
      </w:r>
      <w:r>
        <w:rPr>
          <w:rFonts w:ascii="Times New Roman" w:hAnsi="Times New Roman" w:cs="Times New Roman"/>
          <w:sz w:val="28"/>
          <w:szCs w:val="28"/>
        </w:rPr>
        <w:t xml:space="preserve"> 15 рабочих </w:t>
      </w:r>
      <w:r w:rsidRPr="009932E7">
        <w:rPr>
          <w:rFonts w:ascii="Times New Roman" w:hAnsi="Times New Roman" w:cs="Times New Roman"/>
          <w:sz w:val="28"/>
          <w:szCs w:val="28"/>
        </w:rPr>
        <w:t xml:space="preserve">дней до дня соответствующего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932E7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Pr="00EF21BC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Pr="00396AA6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1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1BC">
        <w:rPr>
          <w:rFonts w:ascii="Times New Roman" w:hAnsi="Times New Roman" w:cs="Times New Roman"/>
          <w:sz w:val="28"/>
          <w:szCs w:val="28"/>
        </w:rPr>
        <w:t>. Ежегодный отчет Главы муниципального образования предоставляется Совету депутатов на заседании в форме отчетного доклада Главы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BC">
        <w:rPr>
          <w:rFonts w:ascii="Times New Roman" w:hAnsi="Times New Roman" w:cs="Times New Roman"/>
          <w:sz w:val="28"/>
          <w:szCs w:val="28"/>
        </w:rPr>
        <w:t>Структура отчетного доклада определяется Главой муниципального образования самостоятельно.</w:t>
      </w:r>
    </w:p>
    <w:p w:rsidR="00B80E35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Вопросы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B2013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, не урегулированные настоящим Положением, 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421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F21BC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Default="00B80E35" w:rsidP="00A6184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80E35" w:rsidRDefault="00B80E35" w:rsidP="00A6184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03E19">
        <w:rPr>
          <w:b/>
          <w:bCs/>
          <w:sz w:val="28"/>
          <w:szCs w:val="28"/>
        </w:rPr>
        <w:t xml:space="preserve">5. Решение об оценке деятельности </w:t>
      </w:r>
    </w:p>
    <w:p w:rsidR="00B80E35" w:rsidRPr="00203E19" w:rsidRDefault="00B80E35" w:rsidP="00A6184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03E19">
        <w:rPr>
          <w:b/>
          <w:bCs/>
          <w:sz w:val="28"/>
          <w:szCs w:val="28"/>
        </w:rPr>
        <w:t>Главы муниципального образования</w:t>
      </w:r>
    </w:p>
    <w:p w:rsidR="00B80E35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B727F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рассмотрения ежегодного отчета Главы муниципального образования депутаты </w:t>
      </w:r>
      <w:r w:rsidRPr="00EF21B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727FB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F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об </w:t>
      </w:r>
      <w:r w:rsidRPr="005C4646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646">
        <w:rPr>
          <w:rFonts w:ascii="Times New Roman" w:hAnsi="Times New Roman" w:cs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ежегодного отчета Главы муниципального образования. </w:t>
      </w:r>
    </w:p>
    <w:p w:rsidR="00B80E35" w:rsidRPr="00140B21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40B21">
        <w:rPr>
          <w:rFonts w:ascii="Times New Roman" w:hAnsi="Times New Roman" w:cs="Times New Roman"/>
          <w:sz w:val="28"/>
          <w:szCs w:val="28"/>
        </w:rPr>
        <w:t>Определяющими являются следующие критерии оценки:</w:t>
      </w:r>
    </w:p>
    <w:p w:rsidR="00B80E35" w:rsidRPr="00140B21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итоги 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0B21">
        <w:rPr>
          <w:rFonts w:ascii="Times New Roman" w:hAnsi="Times New Roman" w:cs="Times New Roman"/>
          <w:sz w:val="28"/>
          <w:szCs w:val="28"/>
        </w:rPr>
        <w:t>;</w:t>
      </w:r>
    </w:p>
    <w:p w:rsidR="00B80E35" w:rsidRPr="00140B21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результаты исполнения решений </w:t>
      </w:r>
      <w:r w:rsidRPr="00EF21BC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40B21">
        <w:rPr>
          <w:rFonts w:ascii="Times New Roman" w:hAnsi="Times New Roman" w:cs="Times New Roman"/>
          <w:sz w:val="28"/>
          <w:szCs w:val="28"/>
        </w:rPr>
        <w:t>;</w:t>
      </w:r>
    </w:p>
    <w:p w:rsidR="00B80E35" w:rsidRPr="00140B21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уровень освоения денежных средств по приоритетным и инвестиционным проектам,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муниципальным, </w:t>
      </w:r>
      <w:r w:rsidRPr="00140B21">
        <w:rPr>
          <w:rFonts w:ascii="Times New Roman" w:hAnsi="Times New Roman" w:cs="Times New Roman"/>
          <w:sz w:val="28"/>
          <w:szCs w:val="28"/>
        </w:rPr>
        <w:t>региональным и федеральным программам;</w:t>
      </w:r>
    </w:p>
    <w:p w:rsidR="00B80E35" w:rsidRPr="00140B21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выполнение долгосрочных и комплексных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40B2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B80E35" w:rsidRPr="00140B21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отсутствие задолженности по заработной плате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40B21">
        <w:rPr>
          <w:rFonts w:ascii="Times New Roman" w:hAnsi="Times New Roman" w:cs="Times New Roman"/>
          <w:sz w:val="28"/>
          <w:szCs w:val="28"/>
        </w:rPr>
        <w:t>;</w:t>
      </w:r>
    </w:p>
    <w:p w:rsidR="00B80E35" w:rsidRPr="00140B21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>- эффективность работы с жалобами и обращениями граждан;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решение вопросов, поставленных </w:t>
      </w:r>
      <w:r w:rsidRPr="00EF21B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140B21">
        <w:rPr>
          <w:rFonts w:ascii="Times New Roman" w:hAnsi="Times New Roman" w:cs="Times New Roman"/>
          <w:sz w:val="28"/>
          <w:szCs w:val="28"/>
        </w:rPr>
        <w:t xml:space="preserve">перед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40B21">
        <w:rPr>
          <w:rFonts w:ascii="Times New Roman" w:hAnsi="Times New Roman" w:cs="Times New Roman"/>
          <w:sz w:val="28"/>
          <w:szCs w:val="28"/>
        </w:rPr>
        <w:t>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Pr="005862F9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Pr="00504219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9F58D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 по ежегодному отчету Главы муниципального образования</w:t>
      </w:r>
      <w:r w:rsidRPr="009F58D0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58D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EF21B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Pr="00504219">
        <w:rPr>
          <w:rFonts w:ascii="Times New Roman" w:hAnsi="Times New Roman" w:cs="Times New Roman"/>
          <w:sz w:val="28"/>
          <w:szCs w:val="28"/>
        </w:rPr>
        <w:t>большинством голосов от установленной численности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BC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B80E35" w:rsidRPr="00504219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50421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21B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C4646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646">
        <w:rPr>
          <w:rFonts w:ascii="Times New Roman" w:hAnsi="Times New Roman" w:cs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219">
        <w:rPr>
          <w:rFonts w:ascii="Times New Roman" w:hAnsi="Times New Roman" w:cs="Times New Roman"/>
          <w:sz w:val="28"/>
          <w:szCs w:val="28"/>
        </w:rPr>
        <w:t>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 утверждении (принятии к сведению) ежегодного отчета </w:t>
      </w:r>
      <w:r w:rsidRPr="005C464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04219">
        <w:rPr>
          <w:rFonts w:ascii="Times New Roman" w:hAnsi="Times New Roman" w:cs="Times New Roman"/>
          <w:sz w:val="28"/>
          <w:szCs w:val="28"/>
        </w:rPr>
        <w:t xml:space="preserve">удовлетворительную или неудовлетворительную оценку деятельности </w:t>
      </w:r>
      <w:r w:rsidRPr="005C464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В случае неудовлетворительной оценки деятельности </w:t>
      </w:r>
      <w:r w:rsidRPr="00EA7745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ежегодного отчета Главы муниципального образования </w:t>
      </w:r>
      <w:r w:rsidRPr="00504219">
        <w:rPr>
          <w:rFonts w:ascii="Times New Roman" w:hAnsi="Times New Roman" w:cs="Times New Roman"/>
          <w:sz w:val="28"/>
          <w:szCs w:val="28"/>
        </w:rPr>
        <w:t xml:space="preserve">указываются причины, по которым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504219">
        <w:rPr>
          <w:rFonts w:ascii="Times New Roman" w:hAnsi="Times New Roman" w:cs="Times New Roman"/>
          <w:sz w:val="28"/>
          <w:szCs w:val="28"/>
        </w:rPr>
        <w:t>оценена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B72F9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опубликования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(обнародования) </w:t>
      </w:r>
      <w:r w:rsidRPr="003B72F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883DA3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</w:p>
    <w:p w:rsidR="00B80E35" w:rsidRDefault="00B80E35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3DA3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Pr="003B72F9">
        <w:rPr>
          <w:rFonts w:ascii="Times New Roman" w:hAnsi="Times New Roman" w:cs="Times New Roman"/>
          <w:b/>
          <w:bCs/>
          <w:sz w:val="28"/>
          <w:szCs w:val="28"/>
        </w:rPr>
        <w:t>по результатам рассмотрения и заслушивания</w:t>
      </w:r>
    </w:p>
    <w:p w:rsidR="00B80E35" w:rsidRPr="002C1224" w:rsidRDefault="00B80E35" w:rsidP="00A61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C1224">
        <w:rPr>
          <w:rFonts w:ascii="Times New Roman" w:hAnsi="Times New Roman" w:cs="Times New Roman"/>
          <w:b/>
          <w:bCs/>
          <w:sz w:val="28"/>
          <w:szCs w:val="28"/>
        </w:rPr>
        <w:t>ежегодного отчета Главы муниципального образования</w:t>
      </w:r>
    </w:p>
    <w:p w:rsidR="00B80E35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883DA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5C4646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646">
        <w:rPr>
          <w:rFonts w:ascii="Times New Roman" w:hAnsi="Times New Roman" w:cs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«Гжатский вестник»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04219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E35" w:rsidRPr="00504219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>Одновременно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публикуется информация о размещении ежегодного отчета </w:t>
      </w:r>
      <w:r w:rsidRPr="00FD189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B80E35" w:rsidRDefault="00B80E35" w:rsidP="00A6184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504219"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Pr="00FD189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21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страничке Покровского сельского поселения </w:t>
      </w:r>
      <w:r w:rsidRPr="00504219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421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 Администрации муниципального образования «Гагаринский район» Смоленской области.</w:t>
      </w:r>
    </w:p>
    <w:p w:rsidR="00B80E35" w:rsidRDefault="00B80E35" w:rsidP="00A6184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0"/>
          <w:szCs w:val="20"/>
        </w:rPr>
      </w:pPr>
    </w:p>
    <w:sectPr w:rsidR="00B80E35" w:rsidSect="0024175D">
      <w:headerReference w:type="default" r:id="rId12"/>
      <w:footerReference w:type="default" r:id="rId13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35" w:rsidRDefault="00B80E35" w:rsidP="005C4646">
      <w:pPr>
        <w:spacing w:after="0" w:line="240" w:lineRule="auto"/>
      </w:pPr>
      <w:r>
        <w:separator/>
      </w:r>
    </w:p>
  </w:endnote>
  <w:endnote w:type="continuationSeparator" w:id="1">
    <w:p w:rsidR="00B80E35" w:rsidRDefault="00B80E35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35" w:rsidRDefault="00B80E35">
    <w:pPr>
      <w:pStyle w:val="Footer"/>
      <w:jc w:val="center"/>
    </w:pPr>
  </w:p>
  <w:p w:rsidR="00B80E35" w:rsidRDefault="00B80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35" w:rsidRDefault="00B80E35" w:rsidP="005C4646">
      <w:pPr>
        <w:spacing w:after="0" w:line="240" w:lineRule="auto"/>
      </w:pPr>
      <w:r>
        <w:separator/>
      </w:r>
    </w:p>
  </w:footnote>
  <w:footnote w:type="continuationSeparator" w:id="1">
    <w:p w:rsidR="00B80E35" w:rsidRDefault="00B80E35" w:rsidP="005C4646">
      <w:pPr>
        <w:spacing w:after="0" w:line="240" w:lineRule="auto"/>
      </w:pPr>
      <w:r>
        <w:continuationSeparator/>
      </w:r>
    </w:p>
  </w:footnote>
  <w:footnote w:id="2">
    <w:p w:rsidR="00B80E35" w:rsidRDefault="00B80E35" w:rsidP="00A6184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35" w:rsidRDefault="00B80E3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80E35" w:rsidRDefault="00B80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11B76"/>
    <w:multiLevelType w:val="hybridMultilevel"/>
    <w:tmpl w:val="53206D4A"/>
    <w:lvl w:ilvl="0" w:tplc="E038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05D"/>
    <w:rsid w:val="00012B5D"/>
    <w:rsid w:val="00013A05"/>
    <w:rsid w:val="000206CD"/>
    <w:rsid w:val="000314D1"/>
    <w:rsid w:val="00056A37"/>
    <w:rsid w:val="00057BBB"/>
    <w:rsid w:val="00062663"/>
    <w:rsid w:val="00065DE6"/>
    <w:rsid w:val="00070861"/>
    <w:rsid w:val="00092F4E"/>
    <w:rsid w:val="00095897"/>
    <w:rsid w:val="00095C0F"/>
    <w:rsid w:val="00096B64"/>
    <w:rsid w:val="000973EF"/>
    <w:rsid w:val="000B659E"/>
    <w:rsid w:val="000C1EBC"/>
    <w:rsid w:val="000D1AF2"/>
    <w:rsid w:val="000E09F1"/>
    <w:rsid w:val="000E7673"/>
    <w:rsid w:val="00104B36"/>
    <w:rsid w:val="00106F04"/>
    <w:rsid w:val="001166EF"/>
    <w:rsid w:val="00127615"/>
    <w:rsid w:val="00140B21"/>
    <w:rsid w:val="00171803"/>
    <w:rsid w:val="00177E11"/>
    <w:rsid w:val="00183241"/>
    <w:rsid w:val="001908CC"/>
    <w:rsid w:val="001959D0"/>
    <w:rsid w:val="001A28AB"/>
    <w:rsid w:val="001E60F2"/>
    <w:rsid w:val="001F3610"/>
    <w:rsid w:val="001F4B41"/>
    <w:rsid w:val="00203E19"/>
    <w:rsid w:val="00220D0E"/>
    <w:rsid w:val="0022483B"/>
    <w:rsid w:val="00230854"/>
    <w:rsid w:val="00233433"/>
    <w:rsid w:val="00236A36"/>
    <w:rsid w:val="0024175D"/>
    <w:rsid w:val="00241CCC"/>
    <w:rsid w:val="00251124"/>
    <w:rsid w:val="00252FFA"/>
    <w:rsid w:val="00270D1B"/>
    <w:rsid w:val="00287828"/>
    <w:rsid w:val="00295EA2"/>
    <w:rsid w:val="002A7EA3"/>
    <w:rsid w:val="002B56CD"/>
    <w:rsid w:val="002B66A4"/>
    <w:rsid w:val="002C016D"/>
    <w:rsid w:val="002C1224"/>
    <w:rsid w:val="002C18E5"/>
    <w:rsid w:val="002D4571"/>
    <w:rsid w:val="002E53EF"/>
    <w:rsid w:val="002F1D16"/>
    <w:rsid w:val="00301870"/>
    <w:rsid w:val="00305555"/>
    <w:rsid w:val="0031494F"/>
    <w:rsid w:val="00316EAF"/>
    <w:rsid w:val="00317150"/>
    <w:rsid w:val="00317242"/>
    <w:rsid w:val="00323BBB"/>
    <w:rsid w:val="00334063"/>
    <w:rsid w:val="0034085A"/>
    <w:rsid w:val="003408C0"/>
    <w:rsid w:val="00340DBF"/>
    <w:rsid w:val="003479CA"/>
    <w:rsid w:val="0035138F"/>
    <w:rsid w:val="00351840"/>
    <w:rsid w:val="00367762"/>
    <w:rsid w:val="00375910"/>
    <w:rsid w:val="00380D4E"/>
    <w:rsid w:val="00387F5B"/>
    <w:rsid w:val="003924FD"/>
    <w:rsid w:val="00396AA6"/>
    <w:rsid w:val="00397B59"/>
    <w:rsid w:val="00397EE9"/>
    <w:rsid w:val="003A130D"/>
    <w:rsid w:val="003B3750"/>
    <w:rsid w:val="003B3F24"/>
    <w:rsid w:val="003B7049"/>
    <w:rsid w:val="003B72F9"/>
    <w:rsid w:val="003C130E"/>
    <w:rsid w:val="003D7752"/>
    <w:rsid w:val="003F3128"/>
    <w:rsid w:val="00423B01"/>
    <w:rsid w:val="0042675B"/>
    <w:rsid w:val="00426BC7"/>
    <w:rsid w:val="0043093D"/>
    <w:rsid w:val="00437F0C"/>
    <w:rsid w:val="00442CBB"/>
    <w:rsid w:val="00471317"/>
    <w:rsid w:val="004778FC"/>
    <w:rsid w:val="004B1FC1"/>
    <w:rsid w:val="004B2FB0"/>
    <w:rsid w:val="004B3058"/>
    <w:rsid w:val="004B53A3"/>
    <w:rsid w:val="004B5D18"/>
    <w:rsid w:val="004C204B"/>
    <w:rsid w:val="004C7431"/>
    <w:rsid w:val="004D7020"/>
    <w:rsid w:val="004E157F"/>
    <w:rsid w:val="004E5C31"/>
    <w:rsid w:val="004F3C51"/>
    <w:rsid w:val="004F6FB2"/>
    <w:rsid w:val="004F7BEC"/>
    <w:rsid w:val="005039E4"/>
    <w:rsid w:val="00504219"/>
    <w:rsid w:val="00506227"/>
    <w:rsid w:val="00523958"/>
    <w:rsid w:val="00526870"/>
    <w:rsid w:val="005346BD"/>
    <w:rsid w:val="00545946"/>
    <w:rsid w:val="005463AA"/>
    <w:rsid w:val="00562E01"/>
    <w:rsid w:val="00564A9D"/>
    <w:rsid w:val="00572811"/>
    <w:rsid w:val="00583332"/>
    <w:rsid w:val="005862F9"/>
    <w:rsid w:val="00586E44"/>
    <w:rsid w:val="00586EB0"/>
    <w:rsid w:val="005A60B5"/>
    <w:rsid w:val="005B05BC"/>
    <w:rsid w:val="005B7BFC"/>
    <w:rsid w:val="005C2BE3"/>
    <w:rsid w:val="005C4646"/>
    <w:rsid w:val="005D2954"/>
    <w:rsid w:val="005D78E1"/>
    <w:rsid w:val="005E47CA"/>
    <w:rsid w:val="005E7044"/>
    <w:rsid w:val="005E75A2"/>
    <w:rsid w:val="0060102F"/>
    <w:rsid w:val="00602F90"/>
    <w:rsid w:val="00624295"/>
    <w:rsid w:val="00632CE3"/>
    <w:rsid w:val="006414EE"/>
    <w:rsid w:val="0064580C"/>
    <w:rsid w:val="00653BC9"/>
    <w:rsid w:val="00654558"/>
    <w:rsid w:val="00655E31"/>
    <w:rsid w:val="00662D9C"/>
    <w:rsid w:val="006634AC"/>
    <w:rsid w:val="006678DD"/>
    <w:rsid w:val="006712B3"/>
    <w:rsid w:val="00673CAA"/>
    <w:rsid w:val="00686832"/>
    <w:rsid w:val="0069463E"/>
    <w:rsid w:val="006B12A4"/>
    <w:rsid w:val="006C4C62"/>
    <w:rsid w:val="006D18D8"/>
    <w:rsid w:val="006D3997"/>
    <w:rsid w:val="006D6918"/>
    <w:rsid w:val="006E1EB7"/>
    <w:rsid w:val="006F19B4"/>
    <w:rsid w:val="006F6079"/>
    <w:rsid w:val="007000B0"/>
    <w:rsid w:val="00726279"/>
    <w:rsid w:val="00730664"/>
    <w:rsid w:val="00731ADC"/>
    <w:rsid w:val="0073331F"/>
    <w:rsid w:val="00736C21"/>
    <w:rsid w:val="00741DDD"/>
    <w:rsid w:val="00750DC4"/>
    <w:rsid w:val="00750E6B"/>
    <w:rsid w:val="00751AE8"/>
    <w:rsid w:val="00764213"/>
    <w:rsid w:val="007753C1"/>
    <w:rsid w:val="00776393"/>
    <w:rsid w:val="007940BE"/>
    <w:rsid w:val="007B3C9D"/>
    <w:rsid w:val="007D21C7"/>
    <w:rsid w:val="007E0BA7"/>
    <w:rsid w:val="007E68DE"/>
    <w:rsid w:val="007F3F79"/>
    <w:rsid w:val="00802D87"/>
    <w:rsid w:val="008144EE"/>
    <w:rsid w:val="0082179E"/>
    <w:rsid w:val="008239EE"/>
    <w:rsid w:val="00830F60"/>
    <w:rsid w:val="00837A8F"/>
    <w:rsid w:val="00850522"/>
    <w:rsid w:val="0086507F"/>
    <w:rsid w:val="00883DA3"/>
    <w:rsid w:val="00883EA8"/>
    <w:rsid w:val="00890FB2"/>
    <w:rsid w:val="008A71A6"/>
    <w:rsid w:val="008B1151"/>
    <w:rsid w:val="008B1A0A"/>
    <w:rsid w:val="008D3402"/>
    <w:rsid w:val="008E1700"/>
    <w:rsid w:val="008E1D2F"/>
    <w:rsid w:val="008F239F"/>
    <w:rsid w:val="00902A58"/>
    <w:rsid w:val="00906AF3"/>
    <w:rsid w:val="00915D7D"/>
    <w:rsid w:val="00925A9C"/>
    <w:rsid w:val="009473C7"/>
    <w:rsid w:val="00956F32"/>
    <w:rsid w:val="00962424"/>
    <w:rsid w:val="009671EE"/>
    <w:rsid w:val="009720E5"/>
    <w:rsid w:val="0097731F"/>
    <w:rsid w:val="009774E5"/>
    <w:rsid w:val="009932E7"/>
    <w:rsid w:val="009960CB"/>
    <w:rsid w:val="009A7DFC"/>
    <w:rsid w:val="009E3E94"/>
    <w:rsid w:val="009E4BF9"/>
    <w:rsid w:val="009F395D"/>
    <w:rsid w:val="009F58D0"/>
    <w:rsid w:val="009F6BC3"/>
    <w:rsid w:val="00A107C8"/>
    <w:rsid w:val="00A309DC"/>
    <w:rsid w:val="00A3234B"/>
    <w:rsid w:val="00A3327B"/>
    <w:rsid w:val="00A35C3B"/>
    <w:rsid w:val="00A405B6"/>
    <w:rsid w:val="00A40986"/>
    <w:rsid w:val="00A41FED"/>
    <w:rsid w:val="00A42D48"/>
    <w:rsid w:val="00A43450"/>
    <w:rsid w:val="00A4671D"/>
    <w:rsid w:val="00A50805"/>
    <w:rsid w:val="00A57001"/>
    <w:rsid w:val="00A6184E"/>
    <w:rsid w:val="00A625AB"/>
    <w:rsid w:val="00A638EA"/>
    <w:rsid w:val="00A72F83"/>
    <w:rsid w:val="00A73CD1"/>
    <w:rsid w:val="00A7648D"/>
    <w:rsid w:val="00A852E9"/>
    <w:rsid w:val="00A86CD8"/>
    <w:rsid w:val="00AA587B"/>
    <w:rsid w:val="00AC0C1B"/>
    <w:rsid w:val="00AC4426"/>
    <w:rsid w:val="00AC71A7"/>
    <w:rsid w:val="00AE2A31"/>
    <w:rsid w:val="00AE605D"/>
    <w:rsid w:val="00AF1902"/>
    <w:rsid w:val="00AF5951"/>
    <w:rsid w:val="00B14728"/>
    <w:rsid w:val="00B16B81"/>
    <w:rsid w:val="00B20133"/>
    <w:rsid w:val="00B235E9"/>
    <w:rsid w:val="00B273DA"/>
    <w:rsid w:val="00B4237A"/>
    <w:rsid w:val="00B46CCB"/>
    <w:rsid w:val="00B5431B"/>
    <w:rsid w:val="00B6610A"/>
    <w:rsid w:val="00B66110"/>
    <w:rsid w:val="00B67A99"/>
    <w:rsid w:val="00B727FB"/>
    <w:rsid w:val="00B80E35"/>
    <w:rsid w:val="00B82938"/>
    <w:rsid w:val="00B82F51"/>
    <w:rsid w:val="00B84FD4"/>
    <w:rsid w:val="00B93CE8"/>
    <w:rsid w:val="00BA452D"/>
    <w:rsid w:val="00BA62EF"/>
    <w:rsid w:val="00BB08B3"/>
    <w:rsid w:val="00BB5C7C"/>
    <w:rsid w:val="00BB5E02"/>
    <w:rsid w:val="00BC0779"/>
    <w:rsid w:val="00BE3907"/>
    <w:rsid w:val="00BE599A"/>
    <w:rsid w:val="00C03387"/>
    <w:rsid w:val="00C048ED"/>
    <w:rsid w:val="00C1045E"/>
    <w:rsid w:val="00C161FB"/>
    <w:rsid w:val="00C4694D"/>
    <w:rsid w:val="00C47255"/>
    <w:rsid w:val="00C7426F"/>
    <w:rsid w:val="00C805B5"/>
    <w:rsid w:val="00C8465B"/>
    <w:rsid w:val="00C87549"/>
    <w:rsid w:val="00CA2F0F"/>
    <w:rsid w:val="00CC153B"/>
    <w:rsid w:val="00CD48C2"/>
    <w:rsid w:val="00CD7E64"/>
    <w:rsid w:val="00CE09F9"/>
    <w:rsid w:val="00CE25E8"/>
    <w:rsid w:val="00CE58E9"/>
    <w:rsid w:val="00D05945"/>
    <w:rsid w:val="00D14C78"/>
    <w:rsid w:val="00D207D4"/>
    <w:rsid w:val="00D3559D"/>
    <w:rsid w:val="00D36631"/>
    <w:rsid w:val="00D43ED9"/>
    <w:rsid w:val="00D4524B"/>
    <w:rsid w:val="00D4665B"/>
    <w:rsid w:val="00D55828"/>
    <w:rsid w:val="00D57C9E"/>
    <w:rsid w:val="00D655C5"/>
    <w:rsid w:val="00D83135"/>
    <w:rsid w:val="00D90CFC"/>
    <w:rsid w:val="00D91408"/>
    <w:rsid w:val="00D92809"/>
    <w:rsid w:val="00D942D2"/>
    <w:rsid w:val="00D95BE8"/>
    <w:rsid w:val="00DA272C"/>
    <w:rsid w:val="00DA4D03"/>
    <w:rsid w:val="00DA5B7E"/>
    <w:rsid w:val="00DC49BC"/>
    <w:rsid w:val="00DD68FE"/>
    <w:rsid w:val="00DE2ED5"/>
    <w:rsid w:val="00DE67BE"/>
    <w:rsid w:val="00DE7D28"/>
    <w:rsid w:val="00E0073E"/>
    <w:rsid w:val="00E11A79"/>
    <w:rsid w:val="00E134E9"/>
    <w:rsid w:val="00E269F8"/>
    <w:rsid w:val="00E315A5"/>
    <w:rsid w:val="00E35DA4"/>
    <w:rsid w:val="00E36CA8"/>
    <w:rsid w:val="00E408CC"/>
    <w:rsid w:val="00E40ADF"/>
    <w:rsid w:val="00E55237"/>
    <w:rsid w:val="00E5536E"/>
    <w:rsid w:val="00E621D7"/>
    <w:rsid w:val="00E66003"/>
    <w:rsid w:val="00E67C90"/>
    <w:rsid w:val="00E71EDE"/>
    <w:rsid w:val="00E92232"/>
    <w:rsid w:val="00E932B5"/>
    <w:rsid w:val="00EA4A06"/>
    <w:rsid w:val="00EA7745"/>
    <w:rsid w:val="00EB377C"/>
    <w:rsid w:val="00ED1739"/>
    <w:rsid w:val="00ED3CDB"/>
    <w:rsid w:val="00EF21BC"/>
    <w:rsid w:val="00F02433"/>
    <w:rsid w:val="00F030B2"/>
    <w:rsid w:val="00F1587B"/>
    <w:rsid w:val="00F2341A"/>
    <w:rsid w:val="00F27F27"/>
    <w:rsid w:val="00F37203"/>
    <w:rsid w:val="00F3758A"/>
    <w:rsid w:val="00F40661"/>
    <w:rsid w:val="00F51648"/>
    <w:rsid w:val="00F54C97"/>
    <w:rsid w:val="00F67382"/>
    <w:rsid w:val="00FD189F"/>
    <w:rsid w:val="00FD20B4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5D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591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AE605D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AE605D"/>
    <w:pPr>
      <w:ind w:left="720"/>
    </w:pPr>
  </w:style>
  <w:style w:type="character" w:customStyle="1" w:styleId="a">
    <w:name w:val="Основной текст_"/>
    <w:link w:val="4"/>
    <w:uiPriority w:val="99"/>
    <w:locked/>
    <w:rsid w:val="00AE60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AE605D"/>
    <w:pPr>
      <w:shd w:val="clear" w:color="auto" w:fill="FFFFFF"/>
      <w:spacing w:after="120" w:line="485" w:lineRule="exact"/>
      <w:jc w:val="center"/>
    </w:pPr>
    <w:rPr>
      <w:rFonts w:cs="Times New Roman"/>
      <w:sz w:val="27"/>
      <w:szCs w:val="27"/>
      <w:lang w:eastAsia="ru-RU"/>
    </w:rPr>
  </w:style>
  <w:style w:type="paragraph" w:customStyle="1" w:styleId="ConsPlusTitle">
    <w:name w:val="ConsPlusTitle"/>
    <w:uiPriority w:val="99"/>
    <w:rsid w:val="009774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E2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75910"/>
    <w:rPr>
      <w:b/>
      <w:bCs/>
    </w:rPr>
  </w:style>
  <w:style w:type="character" w:styleId="Emphasis">
    <w:name w:val="Emphasis"/>
    <w:basedOn w:val="DefaultParagraphFont"/>
    <w:uiPriority w:val="99"/>
    <w:qFormat/>
    <w:rsid w:val="00375910"/>
    <w:rPr>
      <w:i/>
      <w:iCs/>
    </w:rPr>
  </w:style>
  <w:style w:type="paragraph" w:styleId="Header">
    <w:name w:val="header"/>
    <w:basedOn w:val="Normal"/>
    <w:link w:val="HeaderChar"/>
    <w:uiPriority w:val="99"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6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646"/>
    <w:rPr>
      <w:rFonts w:ascii="Calibri" w:hAnsi="Calibri" w:cs="Calibri"/>
    </w:rPr>
  </w:style>
  <w:style w:type="paragraph" w:styleId="NoSpacing">
    <w:name w:val="No Spacing"/>
    <w:basedOn w:val="Normal"/>
    <w:uiPriority w:val="99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C18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18E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18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1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18E5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C18E5"/>
    <w:rPr>
      <w:vertAlign w:val="superscript"/>
    </w:rPr>
  </w:style>
  <w:style w:type="paragraph" w:customStyle="1" w:styleId="western">
    <w:name w:val="western"/>
    <w:basedOn w:val="Normal"/>
    <w:uiPriority w:val="99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3F07F8054906D99F66F0BC66AAE535D7E6C4FA306FC8A0098671A438394AF885EDL0g1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9CFF1CC1897A63C3D87777BCF8BE4049A68962B9952B2CF549136F8ECA287D920746E364EEEE4D644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07D0ADB7D6492F8BBAA35868CB6A3587D6F0CD8D76BCCD63F359E806j5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E0B054C32C7D303D46A3CDD52FDF1D69DAA077380310545E72148B2B443C080BE826E30526DFBBAAF7An1T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6</Pages>
  <Words>2213</Words>
  <Characters>12617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2018-02-26T12:52:00Z</cp:lastPrinted>
  <dcterms:created xsi:type="dcterms:W3CDTF">2018-02-26T12:41:00Z</dcterms:created>
  <dcterms:modified xsi:type="dcterms:W3CDTF">2018-03-26T11:14:00Z</dcterms:modified>
</cp:coreProperties>
</file>